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bookmarkStart w:id="0" w:name="_Int_AFZsPH4z"/>
      <w:r>
        <w:t>Inquisitive Study Site Progress Report</w:t>
      </w:r>
      <w:bookmarkEnd w:id="0"/>
    </w:p>
    <w:p w14:paraId="31C613D8" w14:textId="3F3B6FAB" w:rsidR="00C040F0" w:rsidRDefault="00C040F0" w:rsidP="00E84010">
      <w:pPr>
        <w:pStyle w:val="Subtitle"/>
        <w:jc w:val="center"/>
      </w:pPr>
      <w:r>
        <w:t xml:space="preserve">Week </w:t>
      </w:r>
      <w:r w:rsidR="00F52CFE">
        <w:t>4: January 29</w:t>
      </w:r>
      <w:r w:rsidR="00F52CFE" w:rsidRPr="00F52CFE">
        <w:rPr>
          <w:vertAlign w:val="superscript"/>
        </w:rPr>
        <w:t>th</w:t>
      </w:r>
      <w:r w:rsidR="00F52CFE">
        <w:t xml:space="preserve"> – February 5th</w:t>
      </w:r>
    </w:p>
    <w:p w14:paraId="27FB81FB" w14:textId="77777777" w:rsidR="00E067CC" w:rsidRDefault="00C040F0" w:rsidP="00E84010">
      <w:pPr>
        <w:pStyle w:val="Heading2"/>
      </w:pPr>
      <w:r w:rsidRPr="00E067CC">
        <w:t>This Weeks Progress:</w:t>
      </w:r>
    </w:p>
    <w:p w14:paraId="556795FD" w14:textId="3CCB6665" w:rsidR="000F18A9" w:rsidRDefault="00E067CC" w:rsidP="00E067CC">
      <w:r>
        <w:tab/>
      </w:r>
      <w:r w:rsidR="00F52CFE">
        <w:t>Our efforts have been placed into restoring the functionality of the AWS hosting</w:t>
      </w:r>
      <w:r w:rsidR="00ED74D6">
        <w:t xml:space="preserve"> for the ISS</w:t>
      </w:r>
      <w:r w:rsidR="00F52CFE">
        <w:t>. Although we have a static example of the website currently available, we want an https secure website connection. For now, we have an http connection available, which will suffice for the time being. AWS will allow us to have full control over the backend, which is required for the project to reach its full potential and meet our expectations. In the process of doing so, we were able to mesh the frontend and the backend, create a test case button to add in a user’s credentials (i.e., username and password), and also worked on the template page for a given study set. Our efforts are spread across the project to ensure everything is done in a timely manner; instead of 4 people solving 1 problem, we have 4 people solving 4 different problems, asking the others for advice or help when required.</w:t>
      </w:r>
    </w:p>
    <w:p w14:paraId="075AA346" w14:textId="744B6316" w:rsidR="00ED74D6" w:rsidRDefault="00ED74D6" w:rsidP="00ED74D6">
      <w:r>
        <w:tab/>
        <w:t xml:space="preserve">The server has an SSH client that starts the server using </w:t>
      </w:r>
      <w:proofErr w:type="spellStart"/>
      <w:r>
        <w:t>nohup</w:t>
      </w:r>
      <w:proofErr w:type="spellEnd"/>
      <w:r>
        <w:t>, which allows it run in the background. We have also implemented code that will generate the file path for front end files, so the same program can run on a personal machine for testing and the server without needing to manually edit file paths. We also have code that initializes the express framework to allow for static files. We also load environment variables, connect to the MySQL database, and are listening on port 3001 to open it to user connections.</w:t>
      </w:r>
    </w:p>
    <w:p w14:paraId="4B99FDA9" w14:textId="31932A3A" w:rsidR="00E067CC" w:rsidRDefault="00C040F0" w:rsidP="00E067CC">
      <w:r>
        <w:br/>
      </w:r>
      <w:r w:rsidRPr="57BB2F35">
        <w:rPr>
          <w:rStyle w:val="Heading2Char"/>
        </w:rPr>
        <w:t>Challenges &amp; Solutions:</w:t>
      </w:r>
      <w:r>
        <w:br/>
      </w:r>
      <w:r>
        <w:tab/>
      </w:r>
      <w:r w:rsidR="00ED74D6">
        <w:t xml:space="preserve">Last week we had a minor setback in the form of our AWS server going down (i.e., we were unable to have it running for the presentation). However, we are now back on track, and moving forward with many different </w:t>
      </w:r>
      <w:r w:rsidR="0052598C">
        <w:t>features of the ISS. We are still actively working on some connections between the frontend and backend for user registration, but it’s close to completion. We are also working on some minor tweaks to it, as well as the creation of our initial study sets.</w:t>
      </w:r>
    </w:p>
    <w:p w14:paraId="64133A31" w14:textId="77777777" w:rsidR="000A0E7D" w:rsidRDefault="000A0E7D" w:rsidP="00E067CC"/>
    <w:p w14:paraId="0DE18EC0" w14:textId="77777777" w:rsidR="0052598C" w:rsidRDefault="0052598C" w:rsidP="00E067CC"/>
    <w:p w14:paraId="7F447327" w14:textId="77777777" w:rsidR="0052598C" w:rsidRDefault="0052598C" w:rsidP="00E067CC"/>
    <w:p w14:paraId="74272CE0" w14:textId="35BDC427" w:rsidR="00E067CC" w:rsidRDefault="00C040F0" w:rsidP="00E067CC">
      <w:r w:rsidRPr="57BB2F35">
        <w:rPr>
          <w:rStyle w:val="Heading2Char"/>
        </w:rPr>
        <w:lastRenderedPageBreak/>
        <w:t>Schedule Compliance:</w:t>
      </w:r>
      <w:r>
        <w:br/>
      </w:r>
      <w:r>
        <w:tab/>
      </w:r>
      <w:r w:rsidR="000F18A9">
        <w:t xml:space="preserve">At this time, we </w:t>
      </w:r>
      <w:r w:rsidR="00F52CFE">
        <w:t xml:space="preserve">feel we </w:t>
      </w:r>
      <w:r w:rsidR="000F18A9">
        <w:t>are on</w:t>
      </w:r>
      <w:r w:rsidR="00F52CFE">
        <w:t>, if not ahead of</w:t>
      </w:r>
      <w:r w:rsidR="000F18A9">
        <w:t xml:space="preserve"> schedule</w:t>
      </w:r>
      <w:r w:rsidR="00F52CFE">
        <w:t>. We expect the database to be fully operational within the coming weeks, though it may still need some tweaks based on what we need it to store and how</w:t>
      </w:r>
      <w:r w:rsidR="000F18A9">
        <w:t>.</w:t>
      </w:r>
      <w:r w:rsidR="00F52CFE">
        <w:t xml:space="preserve"> We are also going to continue working on the frontend, its appearance, and the scripting of it within the coming weeks to hopefully blend the frontend and backend together for a more user-friendly experience.</w:t>
      </w:r>
    </w:p>
    <w:p w14:paraId="565E3DAF" w14:textId="68D2A7DB" w:rsidR="00E067CC" w:rsidRDefault="00C040F0" w:rsidP="00E067CC">
      <w:r w:rsidRPr="57BB2F35">
        <w:rPr>
          <w:rStyle w:val="Heading2Char"/>
        </w:rPr>
        <w:t>Next Steps:</w:t>
      </w:r>
      <w:r>
        <w:br/>
      </w:r>
      <w:r>
        <w:tab/>
      </w:r>
      <w:r w:rsidR="00F738A1">
        <w:t>As of right now</w:t>
      </w:r>
      <w:r w:rsidR="00911FB6">
        <w:t>, our main short-term goals include further updates to the GUI</w:t>
      </w:r>
      <w:r w:rsidR="00F738A1">
        <w:t>, its appearance</w:t>
      </w:r>
      <w:r w:rsidR="00911FB6">
        <w:t xml:space="preserve">, as well as simple database and back-end functionality. </w:t>
      </w:r>
      <w:r w:rsidR="00F52CFE">
        <w:t>More specifically, data storage of account information, as well as study sets. This is where we would like to focus most this week, since study sets are the foundation of the rest of the project.</w:t>
      </w:r>
    </w:p>
    <w:p w14:paraId="339375DE" w14:textId="77777777" w:rsidR="00F52CFE" w:rsidRDefault="00F52CFE" w:rsidP="00E067CC"/>
    <w:p w14:paraId="7500878B" w14:textId="1DF18A95" w:rsidR="00A20555" w:rsidRPr="00E067CC" w:rsidRDefault="00C040F0" w:rsidP="57BB2F35">
      <w:pPr>
        <w:pStyle w:val="Heading2"/>
      </w:pPr>
      <w:r>
        <w:t>Contribution Breakdown:</w:t>
      </w:r>
    </w:p>
    <w:p w14:paraId="51FC24D7" w14:textId="12126D31"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Massey: </w:t>
      </w:r>
      <w:r w:rsidR="0052598C">
        <w:rPr>
          <w:rFonts w:ascii="Noto Sans" w:eastAsia="Noto Sans" w:hAnsi="Noto Sans" w:cs="Noto Sans"/>
        </w:rPr>
        <w:t xml:space="preserve">Weekly paperwork, updates to weekly website, minor </w:t>
      </w:r>
      <w:r w:rsidR="007A79EA">
        <w:rPr>
          <w:rFonts w:ascii="Noto Sans" w:eastAsia="Noto Sans" w:hAnsi="Noto Sans" w:cs="Noto Sans"/>
        </w:rPr>
        <w:t>bug fixing</w:t>
      </w:r>
    </w:p>
    <w:p w14:paraId="791C0F4D" w14:textId="324760DE"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proofErr w:type="spellStart"/>
      <w:r w:rsidRPr="57BB2F35">
        <w:rPr>
          <w:rFonts w:ascii="Noto Sans" w:eastAsia="Noto Sans" w:hAnsi="Noto Sans" w:cs="Noto Sans"/>
        </w:rPr>
        <w:t>Rachocki</w:t>
      </w:r>
      <w:proofErr w:type="spellEnd"/>
      <w:r w:rsidRPr="57BB2F35">
        <w:rPr>
          <w:rFonts w:ascii="Noto Sans" w:eastAsia="Noto Sans" w:hAnsi="Noto Sans" w:cs="Noto Sans"/>
        </w:rPr>
        <w:t xml:space="preserve">: </w:t>
      </w:r>
      <w:r w:rsidR="0052598C">
        <w:rPr>
          <w:rFonts w:ascii="Noto Sans" w:eastAsia="Noto Sans" w:hAnsi="Noto Sans" w:cs="Noto Sans"/>
        </w:rPr>
        <w:t>C</w:t>
      </w:r>
      <w:r w:rsidR="00510DE9">
        <w:rPr>
          <w:rFonts w:ascii="Noto Sans" w:eastAsia="Noto Sans" w:hAnsi="Noto Sans" w:cs="Noto Sans"/>
        </w:rPr>
        <w:t xml:space="preserve">ontinued </w:t>
      </w:r>
      <w:r w:rsidRPr="57BB2F35">
        <w:rPr>
          <w:rFonts w:ascii="Noto Sans" w:eastAsia="Noto Sans" w:hAnsi="Noto Sans" w:cs="Noto Sans"/>
        </w:rPr>
        <w:t xml:space="preserve">development of GUI </w:t>
      </w:r>
      <w:r w:rsidR="00066260">
        <w:rPr>
          <w:rFonts w:ascii="Noto Sans" w:eastAsia="Noto Sans" w:hAnsi="Noto Sans" w:cs="Noto Sans"/>
        </w:rPr>
        <w:t>and template pages for study sets</w:t>
      </w:r>
      <w:r w:rsidR="0052598C">
        <w:rPr>
          <w:rFonts w:ascii="Noto Sans" w:eastAsia="Noto Sans" w:hAnsi="Noto Sans" w:cs="Noto Sans"/>
        </w:rPr>
        <w:t>, fixes to the signup webpage</w:t>
      </w:r>
    </w:p>
    <w:p w14:paraId="48899574" w14:textId="41CD2A9C"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Ruby: </w:t>
      </w:r>
      <w:r w:rsidR="0052598C">
        <w:rPr>
          <w:rFonts w:ascii="Noto Sans" w:eastAsia="Noto Sans" w:hAnsi="Noto Sans" w:cs="Noto Sans"/>
        </w:rPr>
        <w:t>D</w:t>
      </w:r>
      <w:r w:rsidRPr="57BB2F35">
        <w:rPr>
          <w:rFonts w:ascii="Noto Sans" w:eastAsia="Noto Sans" w:hAnsi="Noto Sans" w:cs="Noto Sans"/>
        </w:rPr>
        <w:t>evelopment of server logic &amp; database management</w:t>
      </w:r>
      <w:r w:rsidR="0052598C">
        <w:rPr>
          <w:rFonts w:ascii="Noto Sans" w:eastAsia="Noto Sans" w:hAnsi="Noto Sans" w:cs="Noto Sans"/>
        </w:rPr>
        <w:t>, as well as fixing AWS hosting</w:t>
      </w:r>
      <w:r w:rsidRPr="57BB2F35">
        <w:rPr>
          <w:rFonts w:ascii="Noto Sans" w:eastAsia="Noto Sans" w:hAnsi="Noto Sans" w:cs="Noto Sans"/>
        </w:rPr>
        <w:t xml:space="preserve"> </w:t>
      </w:r>
    </w:p>
    <w:p w14:paraId="3D5F2606" w14:textId="0429E9A3" w:rsidR="33200F2E" w:rsidRDefault="4AAD9264" w:rsidP="57BB2F35">
      <w:pPr>
        <w:pStyle w:val="ListParagraph"/>
        <w:numPr>
          <w:ilvl w:val="0"/>
          <w:numId w:val="1"/>
        </w:numPr>
      </w:pPr>
      <w:r w:rsidRPr="57BB2F35">
        <w:rPr>
          <w:rFonts w:ascii="Noto Sans" w:eastAsia="Noto Sans" w:hAnsi="Noto Sans" w:cs="Noto Sans"/>
        </w:rPr>
        <w:t xml:space="preserve">Ibrahim Al Ani: </w:t>
      </w:r>
      <w:r w:rsidR="00510DE9">
        <w:rPr>
          <w:rFonts w:ascii="Noto Sans" w:eastAsia="Noto Sans" w:hAnsi="Noto Sans" w:cs="Noto Sans"/>
        </w:rPr>
        <w:t xml:space="preserve">continued </w:t>
      </w:r>
      <w:r w:rsidRPr="57BB2F35">
        <w:rPr>
          <w:rFonts w:ascii="Noto Sans" w:eastAsia="Noto Sans" w:hAnsi="Noto Sans" w:cs="Noto Sans"/>
        </w:rPr>
        <w:t>error review and quality control</w:t>
      </w:r>
      <w:r w:rsidR="00510DE9">
        <w:rPr>
          <w:rFonts w:ascii="Noto Sans" w:eastAsia="Noto Sans" w:hAnsi="Noto Sans" w:cs="Noto Sans"/>
        </w:rPr>
        <w:t xml:space="preserve">, </w:t>
      </w:r>
      <w:r w:rsidR="0052598C">
        <w:rPr>
          <w:rFonts w:ascii="Noto Sans" w:eastAsia="Noto Sans" w:hAnsi="Noto Sans" w:cs="Noto Sans"/>
        </w:rPr>
        <w:t>continued</w:t>
      </w:r>
      <w:r w:rsidR="00510DE9">
        <w:rPr>
          <w:rFonts w:ascii="Noto Sans" w:eastAsia="Noto Sans" w:hAnsi="Noto Sans" w:cs="Noto Sans"/>
        </w:rPr>
        <w:t xml:space="preserve"> work on registration features</w:t>
      </w:r>
    </w:p>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4DC1" w14:textId="77777777" w:rsidR="00E80734" w:rsidRDefault="00E80734" w:rsidP="00C040F0">
      <w:pPr>
        <w:spacing w:after="0" w:line="240" w:lineRule="auto"/>
      </w:pPr>
      <w:r>
        <w:separator/>
      </w:r>
    </w:p>
  </w:endnote>
  <w:endnote w:type="continuationSeparator" w:id="0">
    <w:p w14:paraId="2053E6F8" w14:textId="77777777" w:rsidR="00E80734" w:rsidRDefault="00E80734" w:rsidP="00C040F0">
      <w:pPr>
        <w:spacing w:after="0" w:line="240" w:lineRule="auto"/>
      </w:pPr>
      <w:r>
        <w:continuationSeparator/>
      </w:r>
    </w:p>
  </w:endnote>
  <w:endnote w:type="continuationNotice" w:id="1">
    <w:p w14:paraId="52C96E89" w14:textId="77777777" w:rsidR="00E80734" w:rsidRDefault="00E80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B328" w14:textId="77777777" w:rsidR="00E80734" w:rsidRDefault="00E80734" w:rsidP="00C040F0">
      <w:pPr>
        <w:spacing w:after="0" w:line="240" w:lineRule="auto"/>
      </w:pPr>
      <w:r>
        <w:separator/>
      </w:r>
    </w:p>
  </w:footnote>
  <w:footnote w:type="continuationSeparator" w:id="0">
    <w:p w14:paraId="3397DE52" w14:textId="77777777" w:rsidR="00E80734" w:rsidRDefault="00E80734" w:rsidP="00C040F0">
      <w:pPr>
        <w:spacing w:after="0" w:line="240" w:lineRule="auto"/>
      </w:pPr>
      <w:r>
        <w:continuationSeparator/>
      </w:r>
    </w:p>
  </w:footnote>
  <w:footnote w:type="continuationNotice" w:id="1">
    <w:p w14:paraId="6E9C79B0" w14:textId="77777777" w:rsidR="00E80734" w:rsidRDefault="00E8073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bookmark int2:bookmarkName="_Int_AFZsPH4z" int2:invalidationBookmarkName="" int2:hashCode="rvLDVtCdJ5GE2k" int2:id="loRZYpzM">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E48D9"/>
    <w:multiLevelType w:val="hybridMultilevel"/>
    <w:tmpl w:val="7E1EE366"/>
    <w:lvl w:ilvl="0" w:tplc="A66E58D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1"/>
  </w:num>
  <w:num w:numId="2" w16cid:durableId="113182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66260"/>
    <w:rsid w:val="000A0E7D"/>
    <w:rsid w:val="000B1C2B"/>
    <w:rsid w:val="000D0A04"/>
    <w:rsid w:val="000F18A9"/>
    <w:rsid w:val="000F7C8E"/>
    <w:rsid w:val="00100409"/>
    <w:rsid w:val="00107FAA"/>
    <w:rsid w:val="00192F4D"/>
    <w:rsid w:val="001E0BDD"/>
    <w:rsid w:val="0021417D"/>
    <w:rsid w:val="00231024"/>
    <w:rsid w:val="002D5211"/>
    <w:rsid w:val="003A78D4"/>
    <w:rsid w:val="004D19B8"/>
    <w:rsid w:val="004E3E18"/>
    <w:rsid w:val="00510DE9"/>
    <w:rsid w:val="0052598C"/>
    <w:rsid w:val="00541967"/>
    <w:rsid w:val="00594388"/>
    <w:rsid w:val="005C29A1"/>
    <w:rsid w:val="0068136E"/>
    <w:rsid w:val="00741D4D"/>
    <w:rsid w:val="007A79EA"/>
    <w:rsid w:val="00911FB6"/>
    <w:rsid w:val="009E561E"/>
    <w:rsid w:val="009F7516"/>
    <w:rsid w:val="00A162D1"/>
    <w:rsid w:val="00A20555"/>
    <w:rsid w:val="00B874DB"/>
    <w:rsid w:val="00BD51F0"/>
    <w:rsid w:val="00C040F0"/>
    <w:rsid w:val="00CB5088"/>
    <w:rsid w:val="00D57F86"/>
    <w:rsid w:val="00E067CC"/>
    <w:rsid w:val="00E26389"/>
    <w:rsid w:val="00E56183"/>
    <w:rsid w:val="00E80734"/>
    <w:rsid w:val="00E84010"/>
    <w:rsid w:val="00E84CDB"/>
    <w:rsid w:val="00ED74D6"/>
    <w:rsid w:val="00F52CFE"/>
    <w:rsid w:val="00F738A1"/>
    <w:rsid w:val="00F857AB"/>
    <w:rsid w:val="00FA445C"/>
    <w:rsid w:val="00FB3789"/>
    <w:rsid w:val="00FC4005"/>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customXml/itemProps3.xml><?xml version="1.0" encoding="utf-8"?>
<ds:datastoreItem xmlns:ds="http://schemas.openxmlformats.org/officeDocument/2006/customXml" ds:itemID="{AECD58B4-2DE6-4B95-8BE3-E354F3D99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5</cp:revision>
  <dcterms:created xsi:type="dcterms:W3CDTF">2025-01-28T23:39:00Z</dcterms:created>
  <dcterms:modified xsi:type="dcterms:W3CDTF">2025-02-04T18:27:00Z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