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651B" w14:textId="77777777" w:rsidR="00C040F0" w:rsidRDefault="00C040F0" w:rsidP="00E84010">
      <w:pPr>
        <w:pStyle w:val="Title"/>
        <w:jc w:val="center"/>
      </w:pPr>
      <w:bookmarkStart w:id="0" w:name="_Int_AFZsPH4z"/>
      <w:r>
        <w:t>Inquisitive Study Site Progress Report</w:t>
      </w:r>
      <w:bookmarkEnd w:id="0"/>
    </w:p>
    <w:p w14:paraId="31C613D8" w14:textId="60712949" w:rsidR="00C040F0" w:rsidRDefault="00C040F0" w:rsidP="00E84010">
      <w:pPr>
        <w:pStyle w:val="Subtitle"/>
        <w:jc w:val="center"/>
      </w:pPr>
      <w:r>
        <w:t xml:space="preserve">Week </w:t>
      </w:r>
      <w:r w:rsidR="00D57F86">
        <w:t>3</w:t>
      </w:r>
      <w:r>
        <w:t>: Jan 2</w:t>
      </w:r>
      <w:r w:rsidR="00594388">
        <w:t>4</w:t>
      </w:r>
      <w:r>
        <w:t xml:space="preserve"> – Jan 2</w:t>
      </w:r>
      <w:r w:rsidR="00594388">
        <w:t>9</w:t>
      </w:r>
    </w:p>
    <w:p w14:paraId="27FB81FB" w14:textId="77777777" w:rsidR="00E067CC" w:rsidRDefault="00C040F0" w:rsidP="00E84010">
      <w:pPr>
        <w:pStyle w:val="Heading2"/>
      </w:pPr>
      <w:r w:rsidRPr="00E067CC">
        <w:t>This Weeks Progress:</w:t>
      </w:r>
    </w:p>
    <w:p w14:paraId="556795FD" w14:textId="2A21DCB0" w:rsidR="000F18A9" w:rsidRDefault="00E067CC" w:rsidP="00E067CC">
      <w:r>
        <w:tab/>
        <w:t xml:space="preserve">This week much of our efforts have gone </w:t>
      </w:r>
      <w:r w:rsidR="00594388">
        <w:t xml:space="preserve">towards the development of the database, as well as the login and sign-up features available through the ISS. Much research has taken place, since none of us are </w:t>
      </w:r>
      <w:r w:rsidR="004E3E18">
        <w:t xml:space="preserve">knowledgeable enough to know how to immediately do these things; however, we are close. If we had more time available between our progress reports, we may have been able to be exactly where we stated we wanted to be; finished with a </w:t>
      </w:r>
      <w:r w:rsidR="00100409">
        <w:t xml:space="preserve">fully </w:t>
      </w:r>
      <w:r w:rsidR="004E3E18">
        <w:t>functioning account</w:t>
      </w:r>
      <w:r w:rsidR="00100409">
        <w:t xml:space="preserve"> creation UI</w:t>
      </w:r>
      <w:r w:rsidR="004E3E18">
        <w:t>.</w:t>
      </w:r>
      <w:r w:rsidR="00100409">
        <w:t xml:space="preserve"> Between working on research for how to properly generate and store accounts for the ISS, we’ve also been working on the database, as well as finding a proper 3</w:t>
      </w:r>
      <w:r w:rsidR="00100409" w:rsidRPr="00100409">
        <w:rPr>
          <w:vertAlign w:val="superscript"/>
        </w:rPr>
        <w:t>rd</w:t>
      </w:r>
      <w:r w:rsidR="00100409">
        <w:t xml:space="preserve"> party host for the website. As it stands, the ISS is currently </w:t>
      </w:r>
      <w:r w:rsidR="00F857AB">
        <w:t>available through a temporary host</w:t>
      </w:r>
      <w:r w:rsidR="009E561E">
        <w:t xml:space="preserve">. We are planning to move it </w:t>
      </w:r>
      <w:r w:rsidR="0021417D">
        <w:t>to a permanent host</w:t>
      </w:r>
      <w:r w:rsidR="00FA445C">
        <w:t>, specifically AWS (for a variety of reasons).</w:t>
      </w:r>
      <w:r w:rsidR="000D0A04">
        <w:t xml:space="preserve"> We also unfortunately had to change database languages from SQLite to standard </w:t>
      </w:r>
      <w:proofErr w:type="spellStart"/>
      <w:r w:rsidR="000D0A04">
        <w:t>mySQL</w:t>
      </w:r>
      <w:proofErr w:type="spellEnd"/>
      <w:r w:rsidR="000D0A04">
        <w:t xml:space="preserve">, due </w:t>
      </w:r>
      <w:r w:rsidR="003A78D4">
        <w:t>to SQLite’s limitations.</w:t>
      </w:r>
    </w:p>
    <w:p w14:paraId="4B99FDA9" w14:textId="313844ED" w:rsidR="00E067CC" w:rsidRDefault="00C040F0" w:rsidP="00E067CC">
      <w:r>
        <w:br/>
      </w:r>
      <w:r w:rsidRPr="57BB2F35">
        <w:rPr>
          <w:rStyle w:val="Heading2Char"/>
        </w:rPr>
        <w:t>Challenges &amp; Solutions:</w:t>
      </w:r>
      <w:r>
        <w:br/>
      </w:r>
      <w:r>
        <w:tab/>
      </w:r>
      <w:r w:rsidR="003A78D4">
        <w:t xml:space="preserve">As students, we continue to face many of the same issues as we initially did; </w:t>
      </w:r>
      <w:r w:rsidR="00E84010">
        <w:t>scheduling conflicts, miscommunication, and limited time availability.</w:t>
      </w:r>
      <w:r w:rsidR="000F18A9">
        <w:t xml:space="preserve"> Frequent communication through discord as well as collaborative tools such as the shared file feature of MS Word and PowerPoint have </w:t>
      </w:r>
      <w:r w:rsidR="003A78D4">
        <w:t xml:space="preserve">continued to </w:t>
      </w:r>
      <w:r w:rsidR="000F18A9">
        <w:t>help</w:t>
      </w:r>
      <w:r w:rsidR="003A78D4">
        <w:t xml:space="preserve"> </w:t>
      </w:r>
      <w:r w:rsidR="000F18A9">
        <w:t>minimize these issues and promote collaboration while keeping</w:t>
      </w:r>
      <w:r w:rsidR="003A78D4">
        <w:t xml:space="preserve"> us updated</w:t>
      </w:r>
      <w:r w:rsidR="000F18A9">
        <w:t xml:space="preserve">. </w:t>
      </w:r>
      <w:r w:rsidR="00FB3789">
        <w:t xml:space="preserve">We have also begun using “GitHub Desktop,” which provides a </w:t>
      </w:r>
      <w:r w:rsidR="00E56183">
        <w:t xml:space="preserve">simpler experience in using GitHub. Using GitHub has ultimately </w:t>
      </w:r>
      <w:r w:rsidR="00CB5088">
        <w:t>provided another layer of cohesion</w:t>
      </w:r>
      <w:r w:rsidR="00FF13A0">
        <w:t xml:space="preserve"> in the project. O</w:t>
      </w:r>
      <w:r w:rsidR="000F18A9">
        <w:t>ur lack of web-development experience</w:t>
      </w:r>
      <w:r w:rsidR="00FF13A0">
        <w:t xml:space="preserve"> is ultimately still posing an issue, but as of now we are continuing to prevail</w:t>
      </w:r>
      <w:r w:rsidR="000F18A9">
        <w:t xml:space="preserve">. Through online resources, this problem is </w:t>
      </w:r>
      <w:r w:rsidR="00FF13A0">
        <w:t xml:space="preserve">still </w:t>
      </w:r>
      <w:r w:rsidR="000F18A9">
        <w:t xml:space="preserve">being rectified, </w:t>
      </w:r>
      <w:r w:rsidR="00FF13A0">
        <w:t>though it remains</w:t>
      </w:r>
      <w:r w:rsidR="000F18A9">
        <w:t xml:space="preserve"> difficult to gain </w:t>
      </w:r>
      <w:r w:rsidR="00FF13A0">
        <w:t>a solid understanding of what we’re supposed to be doing</w:t>
      </w:r>
      <w:r w:rsidR="000F18A9">
        <w:t xml:space="preserve">. To reduce the workload, </w:t>
      </w:r>
      <w:r w:rsidR="2E94D705">
        <w:t>we are</w:t>
      </w:r>
      <w:r w:rsidR="000F18A9">
        <w:t xml:space="preserve"> </w:t>
      </w:r>
      <w:r w:rsidR="000A0E7D">
        <w:t xml:space="preserve">continuing to </w:t>
      </w:r>
      <w:r w:rsidR="000F18A9">
        <w:t xml:space="preserve">split our </w:t>
      </w:r>
      <w:r w:rsidR="5E81BC71">
        <w:t>efforts, with</w:t>
      </w:r>
      <w:r w:rsidR="000F18A9">
        <w:t xml:space="preserve"> some members </w:t>
      </w:r>
      <w:r w:rsidR="000A0E7D">
        <w:t xml:space="preserve">still </w:t>
      </w:r>
      <w:r w:rsidR="000F18A9">
        <w:t>focusing on the front-end using and learning HTML, CSS, etc. and others</w:t>
      </w:r>
      <w:r w:rsidR="000A0E7D">
        <w:t xml:space="preserve"> still</w:t>
      </w:r>
      <w:r w:rsidR="000F18A9">
        <w:t xml:space="preserve"> focusing on the backend, </w:t>
      </w:r>
      <w:bookmarkStart w:id="1" w:name="_Int_3Tu6QKGJ"/>
      <w:r w:rsidR="000F18A9">
        <w:t>using</w:t>
      </w:r>
      <w:bookmarkEnd w:id="1"/>
      <w:r w:rsidR="000F18A9">
        <w:t xml:space="preserve"> and learning SQL, JavaScript through node.js, etc.</w:t>
      </w:r>
      <w:r w:rsidR="000A0E7D">
        <w:t xml:space="preserve"> Furthermore, we have decided to designate one person to do the “paperwork” aspect of the project every week. That person being whoever has the most time available at the time.</w:t>
      </w:r>
      <w:r w:rsidR="00107FAA">
        <w:t xml:space="preserve"> This would include working on the Weekly Reports, the power point, updating the “Weekly Updates” website, and ensuring all documents are submitted in a timely manner.</w:t>
      </w:r>
    </w:p>
    <w:p w14:paraId="64133A31" w14:textId="77777777" w:rsidR="000A0E7D" w:rsidRDefault="000A0E7D" w:rsidP="00E067CC"/>
    <w:p w14:paraId="74272CE0" w14:textId="60E1C71A" w:rsidR="00E067CC" w:rsidRDefault="00C040F0" w:rsidP="00E067CC">
      <w:r w:rsidRPr="57BB2F35">
        <w:rPr>
          <w:rStyle w:val="Heading2Char"/>
        </w:rPr>
        <w:lastRenderedPageBreak/>
        <w:t>Schedule Compliance:</w:t>
      </w:r>
      <w:r>
        <w:br/>
      </w:r>
      <w:r>
        <w:tab/>
      </w:r>
      <w:r w:rsidR="000F18A9">
        <w:t xml:space="preserve">At this time, we are </w:t>
      </w:r>
      <w:r w:rsidR="002D5211">
        <w:t xml:space="preserve">still </w:t>
      </w:r>
      <w:r w:rsidR="000F18A9">
        <w:t>on schedule</w:t>
      </w:r>
      <w:r w:rsidR="002D5211">
        <w:t>, though maybe a day behind at worst</w:t>
      </w:r>
      <w:r w:rsidR="000F18A9">
        <w:t>. We expect to have more progress on the</w:t>
      </w:r>
      <w:r w:rsidR="002D5211">
        <w:t xml:space="preserve"> database</w:t>
      </w:r>
      <w:r w:rsidR="000F18A9">
        <w:t xml:space="preserve">, as well as </w:t>
      </w:r>
      <w:r w:rsidR="002D5211">
        <w:t xml:space="preserve">more </w:t>
      </w:r>
      <w:r w:rsidR="000F18A9">
        <w:t xml:space="preserve">simple functionality. </w:t>
      </w:r>
      <w:bookmarkStart w:id="2" w:name="_Int_DOvFUAId"/>
      <w:r w:rsidR="000F18A9">
        <w:t>It’s</w:t>
      </w:r>
      <w:bookmarkEnd w:id="2"/>
      <w:r w:rsidR="000F18A9">
        <w:t xml:space="preserve"> unclear if our progress </w:t>
      </w:r>
      <w:r w:rsidR="00911FB6">
        <w:t>will continue this smoothl</w:t>
      </w:r>
      <w:r w:rsidR="002D5211">
        <w:t>y</w:t>
      </w:r>
      <w:r w:rsidR="00911FB6">
        <w:t xml:space="preserve">; should difficulties arise, we may need to adjust our Gantt chart to </w:t>
      </w:r>
      <w:r w:rsidR="733C110D">
        <w:t>reflect our expectations and available time more accurately</w:t>
      </w:r>
      <w:r w:rsidR="00911FB6">
        <w:t xml:space="preserve"> before the deadline.</w:t>
      </w:r>
    </w:p>
    <w:p w14:paraId="565E3DAF" w14:textId="078C6325" w:rsidR="00E067CC" w:rsidRDefault="00C040F0" w:rsidP="00E067CC">
      <w:r w:rsidRPr="57BB2F35">
        <w:rPr>
          <w:rStyle w:val="Heading2Char"/>
        </w:rPr>
        <w:t>Next Steps:</w:t>
      </w:r>
      <w:r>
        <w:br/>
      </w:r>
      <w:r>
        <w:tab/>
      </w:r>
      <w:r w:rsidR="00F738A1">
        <w:t>As of right now</w:t>
      </w:r>
      <w:r w:rsidR="00911FB6">
        <w:t>, our main short-term goals include further updates to the GUI</w:t>
      </w:r>
      <w:r w:rsidR="00F738A1">
        <w:t>, its appearance</w:t>
      </w:r>
      <w:r w:rsidR="00911FB6">
        <w:t xml:space="preserve">, as well as simple database and back-end functionality. Specifically, user-registration is </w:t>
      </w:r>
      <w:r w:rsidR="000F7C8E">
        <w:t xml:space="preserve">remaining </w:t>
      </w:r>
      <w:r w:rsidR="00911FB6">
        <w:t xml:space="preserve">a </w:t>
      </w:r>
      <w:r w:rsidR="000F7C8E">
        <w:t xml:space="preserve">top </w:t>
      </w:r>
      <w:r w:rsidR="00911FB6">
        <w:t>priority</w:t>
      </w:r>
      <w:r w:rsidR="000F7C8E">
        <w:t>,</w:t>
      </w:r>
      <w:r w:rsidR="00911FB6">
        <w:t xml:space="preserve"> as many of our features, such as study set creation, require the user to have an account. </w:t>
      </w:r>
      <w:r w:rsidR="000F7C8E">
        <w:t xml:space="preserve">Ideally, this feature is finished before the next progress report. </w:t>
      </w:r>
      <w:r w:rsidR="004D19B8">
        <w:t xml:space="preserve">After this is completed, we will likely begin working on </w:t>
      </w:r>
      <w:r w:rsidR="00510DE9">
        <w:t>study set collection and storage.</w:t>
      </w:r>
    </w:p>
    <w:p w14:paraId="7500878B" w14:textId="1DF18A95" w:rsidR="00A20555" w:rsidRPr="00E067CC" w:rsidRDefault="00C040F0" w:rsidP="57BB2F35">
      <w:pPr>
        <w:pStyle w:val="Heading2"/>
      </w:pPr>
      <w:r>
        <w:t>Contribution Breakdown:</w:t>
      </w:r>
    </w:p>
    <w:p w14:paraId="51FC24D7" w14:textId="057CBEAE" w:rsidR="33200F2E" w:rsidRDefault="4AAD9264" w:rsidP="57BB2F35">
      <w:pPr>
        <w:pStyle w:val="ListParagraph"/>
        <w:numPr>
          <w:ilvl w:val="0"/>
          <w:numId w:val="1"/>
        </w:numPr>
        <w:rPr>
          <w:rFonts w:ascii="Noto Sans" w:eastAsia="Noto Sans" w:hAnsi="Noto Sans" w:cs="Noto Sans"/>
        </w:rPr>
      </w:pPr>
      <w:r w:rsidRPr="57BB2F35">
        <w:rPr>
          <w:rFonts w:ascii="Noto Sans" w:eastAsia="Noto Sans" w:hAnsi="Noto Sans" w:cs="Noto Sans"/>
        </w:rPr>
        <w:t xml:space="preserve">Caleb Massey: </w:t>
      </w:r>
      <w:r w:rsidR="00510DE9">
        <w:rPr>
          <w:rFonts w:ascii="Noto Sans" w:eastAsia="Noto Sans" w:hAnsi="Noto Sans" w:cs="Noto Sans"/>
        </w:rPr>
        <w:t>finalized</w:t>
      </w:r>
      <w:r w:rsidRPr="57BB2F35">
        <w:rPr>
          <w:rFonts w:ascii="Noto Sans" w:eastAsia="Noto Sans" w:hAnsi="Noto Sans" w:cs="Noto Sans"/>
        </w:rPr>
        <w:t xml:space="preserve"> Gantt chart and </w:t>
      </w:r>
      <w:r w:rsidR="00066260">
        <w:rPr>
          <w:rFonts w:ascii="Noto Sans" w:eastAsia="Noto Sans" w:hAnsi="Noto Sans" w:cs="Noto Sans"/>
        </w:rPr>
        <w:t xml:space="preserve">current </w:t>
      </w:r>
      <w:r w:rsidRPr="57BB2F35">
        <w:rPr>
          <w:rFonts w:ascii="Noto Sans" w:eastAsia="Noto Sans" w:hAnsi="Noto Sans" w:cs="Noto Sans"/>
        </w:rPr>
        <w:t xml:space="preserve">weekly progress </w:t>
      </w:r>
      <w:r w:rsidR="00510DE9">
        <w:rPr>
          <w:rFonts w:ascii="Noto Sans" w:eastAsia="Noto Sans" w:hAnsi="Noto Sans" w:cs="Noto Sans"/>
        </w:rPr>
        <w:t xml:space="preserve">updates, </w:t>
      </w:r>
      <w:r w:rsidR="00D57F86">
        <w:rPr>
          <w:rFonts w:ascii="Noto Sans" w:eastAsia="Noto Sans" w:hAnsi="Noto Sans" w:cs="Noto Sans"/>
        </w:rPr>
        <w:t>and creation of weekly updates website</w:t>
      </w:r>
    </w:p>
    <w:p w14:paraId="791C0F4D" w14:textId="13E136F2" w:rsidR="33200F2E" w:rsidRDefault="4AAD9264" w:rsidP="57BB2F35">
      <w:pPr>
        <w:pStyle w:val="ListParagraph"/>
        <w:numPr>
          <w:ilvl w:val="0"/>
          <w:numId w:val="1"/>
        </w:numPr>
        <w:rPr>
          <w:rFonts w:ascii="Noto Sans" w:eastAsia="Noto Sans" w:hAnsi="Noto Sans" w:cs="Noto Sans"/>
        </w:rPr>
      </w:pPr>
      <w:r w:rsidRPr="57BB2F35">
        <w:rPr>
          <w:rFonts w:ascii="Noto Sans" w:eastAsia="Noto Sans" w:hAnsi="Noto Sans" w:cs="Noto Sans"/>
        </w:rPr>
        <w:t xml:space="preserve">Caleb </w:t>
      </w:r>
      <w:proofErr w:type="spellStart"/>
      <w:r w:rsidRPr="57BB2F35">
        <w:rPr>
          <w:rFonts w:ascii="Noto Sans" w:eastAsia="Noto Sans" w:hAnsi="Noto Sans" w:cs="Noto Sans"/>
        </w:rPr>
        <w:t>Rachocki</w:t>
      </w:r>
      <w:proofErr w:type="spellEnd"/>
      <w:r w:rsidRPr="57BB2F35">
        <w:rPr>
          <w:rFonts w:ascii="Noto Sans" w:eastAsia="Noto Sans" w:hAnsi="Noto Sans" w:cs="Noto Sans"/>
        </w:rPr>
        <w:t xml:space="preserve">: </w:t>
      </w:r>
      <w:r w:rsidR="00510DE9">
        <w:rPr>
          <w:rFonts w:ascii="Noto Sans" w:eastAsia="Noto Sans" w:hAnsi="Noto Sans" w:cs="Noto Sans"/>
        </w:rPr>
        <w:t xml:space="preserve">continued </w:t>
      </w:r>
      <w:r w:rsidRPr="57BB2F35">
        <w:rPr>
          <w:rFonts w:ascii="Noto Sans" w:eastAsia="Noto Sans" w:hAnsi="Noto Sans" w:cs="Noto Sans"/>
        </w:rPr>
        <w:t xml:space="preserve">development of GUI </w:t>
      </w:r>
      <w:r w:rsidR="00066260">
        <w:rPr>
          <w:rFonts w:ascii="Noto Sans" w:eastAsia="Noto Sans" w:hAnsi="Noto Sans" w:cs="Noto Sans"/>
        </w:rPr>
        <w:t>and template pages for study sets</w:t>
      </w:r>
    </w:p>
    <w:p w14:paraId="48899574" w14:textId="5677680E" w:rsidR="33200F2E" w:rsidRDefault="4AAD9264" w:rsidP="57BB2F35">
      <w:pPr>
        <w:pStyle w:val="ListParagraph"/>
        <w:numPr>
          <w:ilvl w:val="0"/>
          <w:numId w:val="1"/>
        </w:numPr>
        <w:rPr>
          <w:rFonts w:ascii="Noto Sans" w:eastAsia="Noto Sans" w:hAnsi="Noto Sans" w:cs="Noto Sans"/>
        </w:rPr>
      </w:pPr>
      <w:r w:rsidRPr="57BB2F35">
        <w:rPr>
          <w:rFonts w:ascii="Noto Sans" w:eastAsia="Noto Sans" w:hAnsi="Noto Sans" w:cs="Noto Sans"/>
        </w:rPr>
        <w:t xml:space="preserve">Caleb Ruby: </w:t>
      </w:r>
      <w:r w:rsidR="00510DE9">
        <w:rPr>
          <w:rFonts w:ascii="Noto Sans" w:eastAsia="Noto Sans" w:hAnsi="Noto Sans" w:cs="Noto Sans"/>
        </w:rPr>
        <w:t xml:space="preserve">continued </w:t>
      </w:r>
      <w:r w:rsidRPr="57BB2F35">
        <w:rPr>
          <w:rFonts w:ascii="Noto Sans" w:eastAsia="Noto Sans" w:hAnsi="Noto Sans" w:cs="Noto Sans"/>
        </w:rPr>
        <w:t xml:space="preserve">development of server logic &amp; database management </w:t>
      </w:r>
    </w:p>
    <w:p w14:paraId="3D5F2606" w14:textId="30696DEF" w:rsidR="33200F2E" w:rsidRDefault="4AAD9264" w:rsidP="57BB2F35">
      <w:pPr>
        <w:pStyle w:val="ListParagraph"/>
        <w:numPr>
          <w:ilvl w:val="0"/>
          <w:numId w:val="1"/>
        </w:numPr>
      </w:pPr>
      <w:r w:rsidRPr="57BB2F35">
        <w:rPr>
          <w:rFonts w:ascii="Noto Sans" w:eastAsia="Noto Sans" w:hAnsi="Noto Sans" w:cs="Noto Sans"/>
        </w:rPr>
        <w:t xml:space="preserve">Ibrahim Al Ani: </w:t>
      </w:r>
      <w:r w:rsidR="00510DE9">
        <w:rPr>
          <w:rFonts w:ascii="Noto Sans" w:eastAsia="Noto Sans" w:hAnsi="Noto Sans" w:cs="Noto Sans"/>
        </w:rPr>
        <w:t xml:space="preserve">continued </w:t>
      </w:r>
      <w:r w:rsidRPr="57BB2F35">
        <w:rPr>
          <w:rFonts w:ascii="Noto Sans" w:eastAsia="Noto Sans" w:hAnsi="Noto Sans" w:cs="Noto Sans"/>
        </w:rPr>
        <w:t>error review and quality control</w:t>
      </w:r>
      <w:r w:rsidR="00510DE9">
        <w:rPr>
          <w:rFonts w:ascii="Noto Sans" w:eastAsia="Noto Sans" w:hAnsi="Noto Sans" w:cs="Noto Sans"/>
        </w:rPr>
        <w:t>, began work on registration features</w:t>
      </w:r>
    </w:p>
    <w:sectPr w:rsidR="3320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02D2" w14:textId="77777777" w:rsidR="00C040F0" w:rsidRDefault="00C040F0" w:rsidP="00C040F0">
      <w:pPr>
        <w:spacing w:after="0" w:line="240" w:lineRule="auto"/>
      </w:pPr>
      <w:r>
        <w:separator/>
      </w:r>
    </w:p>
  </w:endnote>
  <w:endnote w:type="continuationSeparator" w:id="0">
    <w:p w14:paraId="01F8ACB6" w14:textId="77777777" w:rsidR="00C040F0" w:rsidRDefault="00C040F0" w:rsidP="00C040F0">
      <w:pPr>
        <w:spacing w:after="0" w:line="240" w:lineRule="auto"/>
      </w:pPr>
      <w:r>
        <w:continuationSeparator/>
      </w:r>
    </w:p>
  </w:endnote>
  <w:endnote w:type="continuationNotice" w:id="1">
    <w:p w14:paraId="422EA4FE" w14:textId="77777777" w:rsidR="00E84CDB" w:rsidRDefault="00E84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893F" w14:textId="77777777" w:rsidR="00C040F0" w:rsidRDefault="00C040F0" w:rsidP="00C040F0">
      <w:pPr>
        <w:spacing w:after="0" w:line="240" w:lineRule="auto"/>
      </w:pPr>
      <w:r>
        <w:separator/>
      </w:r>
    </w:p>
  </w:footnote>
  <w:footnote w:type="continuationSeparator" w:id="0">
    <w:p w14:paraId="50C135F1" w14:textId="77777777" w:rsidR="00C040F0" w:rsidRDefault="00C040F0" w:rsidP="00C040F0">
      <w:pPr>
        <w:spacing w:after="0" w:line="240" w:lineRule="auto"/>
      </w:pPr>
      <w:r>
        <w:continuationSeparator/>
      </w:r>
    </w:p>
  </w:footnote>
  <w:footnote w:type="continuationNotice" w:id="1">
    <w:p w14:paraId="476B0D48" w14:textId="77777777" w:rsidR="00E84CDB" w:rsidRDefault="00E84CD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gN8Nf0UMavI7S" int2:id="bAlAk6vD">
      <int2:state int2:value="Rejected" int2:type="AugLoop_Text_Critique"/>
    </int2:textHash>
    <int2:bookmark int2:bookmarkName="_Int_AFZsPH4z" int2:invalidationBookmarkName="" int2:hashCode="rvLDVtCdJ5GE2k" int2:id="loRZYpzM">
      <int2:state int2:value="Reviewed" int2:type="WordDesignerSuggestedImageAnnotation"/>
    </int2:bookmark>
    <int2:bookmark int2:bookmarkName="_Int_3Tu6QKGJ" int2:invalidationBookmarkName="" int2:hashCode="kr1169j9KwF5Fy" int2:id="8sDjHlaY">
      <int2:state int2:value="Rejected" int2:type="AugLoop_Text_Critique"/>
    </int2:bookmark>
    <int2:bookmark int2:bookmarkName="_Int_DOvFUAId" int2:invalidationBookmarkName="" int2:hashCode="KlBhJpMIAPgHzj" int2:id="NGX3DB4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2304"/>
    <w:multiLevelType w:val="hybridMultilevel"/>
    <w:tmpl w:val="FFFFFFFF"/>
    <w:lvl w:ilvl="0" w:tplc="B8868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00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667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62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47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47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03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0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A2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F0"/>
    <w:rsid w:val="00066260"/>
    <w:rsid w:val="000A0E7D"/>
    <w:rsid w:val="000B1C2B"/>
    <w:rsid w:val="000D0A04"/>
    <w:rsid w:val="000F18A9"/>
    <w:rsid w:val="000F7C8E"/>
    <w:rsid w:val="00100409"/>
    <w:rsid w:val="00107FAA"/>
    <w:rsid w:val="00192F4D"/>
    <w:rsid w:val="0021417D"/>
    <w:rsid w:val="00231024"/>
    <w:rsid w:val="002D5211"/>
    <w:rsid w:val="003A78D4"/>
    <w:rsid w:val="004D19B8"/>
    <w:rsid w:val="004E3E18"/>
    <w:rsid w:val="00510DE9"/>
    <w:rsid w:val="00541967"/>
    <w:rsid w:val="00594388"/>
    <w:rsid w:val="005C29A1"/>
    <w:rsid w:val="0068136E"/>
    <w:rsid w:val="00741D4D"/>
    <w:rsid w:val="00911FB6"/>
    <w:rsid w:val="009E561E"/>
    <w:rsid w:val="00A20555"/>
    <w:rsid w:val="00B874DB"/>
    <w:rsid w:val="00BD51F0"/>
    <w:rsid w:val="00C040F0"/>
    <w:rsid w:val="00CB5088"/>
    <w:rsid w:val="00D57F86"/>
    <w:rsid w:val="00E067CC"/>
    <w:rsid w:val="00E26389"/>
    <w:rsid w:val="00E56183"/>
    <w:rsid w:val="00E84010"/>
    <w:rsid w:val="00E84CDB"/>
    <w:rsid w:val="00F738A1"/>
    <w:rsid w:val="00F857AB"/>
    <w:rsid w:val="00FA445C"/>
    <w:rsid w:val="00FB3789"/>
    <w:rsid w:val="00FC4005"/>
    <w:rsid w:val="00FF13A0"/>
    <w:rsid w:val="111C3CFC"/>
    <w:rsid w:val="128606FC"/>
    <w:rsid w:val="14DFBC09"/>
    <w:rsid w:val="208A424E"/>
    <w:rsid w:val="295FB828"/>
    <w:rsid w:val="2E94D705"/>
    <w:rsid w:val="33200F2E"/>
    <w:rsid w:val="4AAD9264"/>
    <w:rsid w:val="57BB2F35"/>
    <w:rsid w:val="5E81BC71"/>
    <w:rsid w:val="69D6E809"/>
    <w:rsid w:val="6BEB2B48"/>
    <w:rsid w:val="733C110D"/>
    <w:rsid w:val="761CB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642F"/>
  <w15:chartTrackingRefBased/>
  <w15:docId w15:val="{49B62C04-4D30-4827-8279-B75DE14F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0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F0"/>
  </w:style>
  <w:style w:type="paragraph" w:styleId="Footer">
    <w:name w:val="footer"/>
    <w:basedOn w:val="Normal"/>
    <w:link w:val="FooterChar"/>
    <w:uiPriority w:val="99"/>
    <w:unhideWhenUsed/>
    <w:rsid w:val="00C0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6881C299FB94197FD0860CB08CF0E" ma:contentTypeVersion="12" ma:contentTypeDescription="Create a new document." ma:contentTypeScope="" ma:versionID="37061fb6321327dc8788076bdccc0373">
  <xsd:schema xmlns:xsd="http://www.w3.org/2001/XMLSchema" xmlns:xs="http://www.w3.org/2001/XMLSchema" xmlns:p="http://schemas.microsoft.com/office/2006/metadata/properties" xmlns:ns3="98f7b407-cba7-4b88-b69e-faffb3b07a6f" xmlns:ns4="7ab411ea-356b-4dbf-9b0a-eb0d8234b383" targetNamespace="http://schemas.microsoft.com/office/2006/metadata/properties" ma:root="true" ma:fieldsID="392ccaf530fd233cdbd64be8f71066d3" ns3:_="" ns4:_="">
    <xsd:import namespace="98f7b407-cba7-4b88-b69e-faffb3b07a6f"/>
    <xsd:import namespace="7ab411ea-356b-4dbf-9b0a-eb0d8234b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b407-cba7-4b88-b69e-faffb3b07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411ea-356b-4dbf-9b0a-eb0d8234b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7b407-cba7-4b88-b69e-faffb3b07a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8829F-FDCD-4243-BB32-8B10B5C74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b407-cba7-4b88-b69e-faffb3b07a6f"/>
    <ds:schemaRef ds:uri="7ab411ea-356b-4dbf-9b0a-eb0d8234b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B3ECB-F52B-4DDA-992E-79E25834BB30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8f7b407-cba7-4b88-b69e-faffb3b07a6f"/>
    <ds:schemaRef ds:uri="7ab411ea-356b-4dbf-9b0a-eb0d8234b38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CD58B4-2DE6-4B95-8BE3-E354F3D9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Ruby</dc:creator>
  <cp:keywords/>
  <dc:description/>
  <cp:lastModifiedBy>Caleb Massey</cp:lastModifiedBy>
  <cp:revision>2</cp:revision>
  <dcterms:created xsi:type="dcterms:W3CDTF">2025-01-28T23:39:00Z</dcterms:created>
  <dcterms:modified xsi:type="dcterms:W3CDTF">2025-01-28T23:39:00Z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0x0101001666881C299FB94197FD0860CB08CF0E</vt:lpwstr>
  </property>
</Properties>
</file>